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16"/>
          <w:szCs w:val="16"/>
          <w:lang w:val="en-US" w:eastAsia="en-US"/>
        </w:rPr>
      </w:pPr>
      <w:r>
        <w:rPr>
          <w:rFonts w:cs="Arial" w:ascii="Arial" w:hAnsi="Arial"/>
          <w:b/>
          <w:sz w:val="16"/>
          <w:szCs w:val="16"/>
          <w:lang w:val="en-US" w:eastAsia="en-US"/>
        </w:rPr>
        <w:drawing>
          <wp:anchor behindDoc="0" distT="0" distB="0" distL="114935" distR="114935" simplePos="0" locked="0" layoutInCell="0" allowOverlap="1" relativeHeight="122">
            <wp:simplePos x="0" y="0"/>
            <wp:positionH relativeFrom="column">
              <wp:posOffset>2421255</wp:posOffset>
            </wp:positionH>
            <wp:positionV relativeFrom="paragraph">
              <wp:posOffset>-213360</wp:posOffset>
            </wp:positionV>
            <wp:extent cx="1630680" cy="952500"/>
            <wp:effectExtent l="0" t="0" r="0" b="0"/>
            <wp:wrapNone/>
            <wp:docPr id="1" name="Picture 2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5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7" t="-24" r="-17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 xml:space="preserve">English Language Test- Marking Guide </w:t>
      </w:r>
    </w:p>
    <w:p>
      <w:pPr>
        <w:pStyle w:val="Normal"/>
        <w:tabs>
          <w:tab w:val="clear" w:pos="720"/>
          <w:tab w:val="left" w:pos="2360" w:leader="none"/>
        </w:tabs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>Grade Five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>Academic Year -</w:t>
      </w:r>
      <w:r>
        <w:rPr>
          <w:rFonts w:cs="Bookman Old Style" w:ascii="Bookman Old Style" w:hAnsi="Bookman Old Style"/>
          <w:b/>
          <w:bCs/>
          <w:sz w:val="24"/>
          <w:szCs w:val="24"/>
        </w:rPr>
        <w:t>2026/2027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jc w:val="center"/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  <w:t>Semester One-First Session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b/>
          <w:sz w:val="28"/>
        </w:rPr>
        <w:t>(Practice Exam - Unit 2: Then and Now)</w:t>
      </w:r>
    </w:p>
    <w:tbl>
      <w:tblPr>
        <w:tblW w:w="1044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6030"/>
        <w:gridCol w:w="3222"/>
      </w:tblGrid>
      <w:tr>
        <w:trPr>
          <w:trHeight w:val="449" w:hRule="atLeast"/>
          <w:cantSplit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48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u w:val="single"/>
              </w:rPr>
              <w:t>Notice:</w:t>
            </w:r>
          </w:p>
        </w:tc>
        <w:tc>
          <w:tcPr>
            <w:tcW w:w="60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26" w:leader="none"/>
              </w:tabs>
              <w:spacing w:lineRule="auto" w:line="48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 xml:space="preserve">Number of Pages: 4 </w:t>
            </w:r>
          </w:p>
        </w:tc>
        <w:tc>
          <w:tcPr>
            <w:tcW w:w="3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20" w:leader="none"/>
              </w:tabs>
              <w:spacing w:lineRule="auto" w:line="240" w:before="0" w:after="0"/>
              <w:ind w:left="0" w:right="230" w:firstLine="72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Total Marks: 40</w:t>
            </w:r>
            <w:r>
              <w:rPr>
                <w:rFonts w:cs="Bookman Old Style" w:ascii="Bookman Old Style" w:hAnsi="Bookman Old Style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</w:tr>
    </w:tbl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</w:rPr>
      </w:pPr>
      <w:r>
        <w:rPr>
          <w:i/>
          <w:sz w:val="20"/>
        </w:rPr>
        <w:t>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635"/>
        <w:gridCol w:w="1635"/>
        <w:gridCol w:w="1635"/>
        <w:gridCol w:w="1635"/>
        <w:gridCol w:w="1635"/>
        <w:gridCol w:w="1725"/>
      </w:tblGrid>
      <w:tr>
        <w:trPr>
          <w:trHeight w:val="432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1 (5 mks)</w:t>
            </w:r>
          </w:p>
        </w:tc>
      </w:tr>
      <w:tr>
        <w:trPr>
          <w:trHeight w:val="360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b/>
                <w:i/>
                <w:sz w:val="28"/>
                <w:szCs w:val="28"/>
              </w:rPr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A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B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C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D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E</w:t>
            </w:r>
          </w:p>
        </w:tc>
        <w:tc>
          <w:tcPr>
            <w:tcW w:w="1725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F</w: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37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tbl>
      <w:tblPr>
        <w:tblW w:w="10727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646"/>
        <w:gridCol w:w="2738"/>
        <w:gridCol w:w="676"/>
        <w:gridCol w:w="2708"/>
        <w:gridCol w:w="707"/>
        <w:gridCol w:w="2680"/>
      </w:tblGrid>
      <w:tr>
        <w:trPr>
          <w:trHeight w:val="326" w:hRule="atLeast"/>
          <w:cantSplit/>
        </w:trPr>
        <w:tc>
          <w:tcPr>
            <w:tcW w:w="10727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2  (5 mks)</w:t>
            </w:r>
          </w:p>
        </w:tc>
      </w:tr>
      <w:tr>
        <w:trPr>
          <w:trHeight w:val="130" w:hRule="atLeast"/>
          <w:cantSplit/>
        </w:trPr>
        <w:tc>
          <w:tcPr>
            <w:tcW w:w="572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84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84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  <w:tc>
          <w:tcPr>
            <w:tcW w:w="3387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white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yesterday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last Saturday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last year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7.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Manah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Muscat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Salalah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8.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robots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swords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paintings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9.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very expensive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free for students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closed</w:t>
            </w:r>
          </w:p>
        </w:tc>
      </w:tr>
      <w:tr>
        <w:trPr>
          <w:trHeight w:val="260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10.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tomorrow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today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last week</w:t>
            </w:r>
          </w:p>
        </w:tc>
      </w:tr>
      <w:tr>
        <w:trPr>
          <w:trHeight w:val="456" w:hRule="atLeast"/>
          <w:cantSplit/>
        </w:trPr>
        <w:tc>
          <w:tcPr>
            <w:tcW w:w="10727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tbl>
      <w:tblPr>
        <w:tblW w:w="1081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650"/>
        <w:gridCol w:w="1650"/>
        <w:gridCol w:w="1650"/>
        <w:gridCol w:w="1650"/>
        <w:gridCol w:w="1650"/>
        <w:gridCol w:w="2010"/>
      </w:tblGrid>
      <w:tr>
        <w:trPr>
          <w:trHeight w:val="258" w:hRule="atLeast"/>
          <w:cantSplit/>
        </w:trPr>
        <w:tc>
          <w:tcPr>
            <w:tcW w:w="1081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VOCABULARY (5 mks)</w: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carry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call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keyboard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mouse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study</w:t>
            </w:r>
          </w:p>
        </w:tc>
        <w:tc>
          <w:tcPr>
            <w:tcW w:w="201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tablet</w: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81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2340"/>
      </w:tblGrid>
      <w:tr>
        <w:trPr>
          <w:trHeight w:val="360" w:hRule="atLeast"/>
          <w:cantSplit/>
        </w:trPr>
        <w:tc>
          <w:tcPr>
            <w:tcW w:w="1081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GRAMMAR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234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were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was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didn't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not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can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could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Were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Was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go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went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1081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440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958"/>
        <w:gridCol w:w="1958"/>
        <w:gridCol w:w="1959"/>
        <w:gridCol w:w="1958"/>
        <w:gridCol w:w="1959"/>
      </w:tblGrid>
      <w:tr>
        <w:trPr>
          <w:trHeight w:val="432" w:hRule="atLeast"/>
          <w:cantSplit/>
        </w:trPr>
        <w:tc>
          <w:tcPr>
            <w:tcW w:w="10440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</w:rPr>
              <w:t>READING 1  (5 mks)</w: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A</w:t>
            </w:r>
          </w:p>
        </w:tc>
        <w:tc>
          <w:tcPr>
            <w:tcW w:w="19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B</w:t>
            </w:r>
          </w:p>
        </w:tc>
        <w:tc>
          <w:tcPr>
            <w:tcW w:w="195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C</w:t>
            </w:r>
          </w:p>
        </w:tc>
        <w:tc>
          <w:tcPr>
            <w:tcW w:w="19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D</w:t>
            </w:r>
          </w:p>
        </w:tc>
        <w:tc>
          <w:tcPr>
            <w:tcW w:w="1959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E</w: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0440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4489"/>
        <w:gridCol w:w="4489"/>
      </w:tblGrid>
      <w:tr>
        <w:trPr>
          <w:trHeight w:val="393" w:hRule="atLeast"/>
          <w:cantSplit/>
        </w:trPr>
        <w:tc>
          <w:tcPr>
            <w:tcW w:w="10368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READING 2  (5 mks)</w:t>
            </w:r>
          </w:p>
        </w:tc>
      </w:tr>
      <w:tr>
        <w:trPr>
          <w:trHeight w:val="288" w:hRule="atLeast"/>
          <w:cantSplit/>
        </w:trPr>
        <w:tc>
          <w:tcPr>
            <w:tcW w:w="1390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448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</w:rPr>
              <w:t>True</w:t>
            </w:r>
          </w:p>
        </w:tc>
        <w:tc>
          <w:tcPr>
            <w:tcW w:w="4489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</w:rPr>
            </w:pPr>
            <w:r>
              <w:rPr>
                <w:rFonts w:eastAsia="Arial" w:cs="Arial" w:ascii="Arial" w:hAnsi="Arial"/>
                <w:b/>
              </w:rPr>
              <w:t xml:space="preserve">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False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6.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2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3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7.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4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5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8.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6" name="Oval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7" name="Oval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4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9.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8" name="Oval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9" name="Oval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297" w:hRule="atLeast"/>
          <w:cantSplit/>
        </w:trPr>
        <w:tc>
          <w:tcPr>
            <w:tcW w:w="139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10</w:t>
            </w:r>
          </w:p>
        </w:tc>
        <w:tc>
          <w:tcPr>
            <w:tcW w:w="448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0" name="Oval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1" name="Oval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4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222" w:hRule="atLeast"/>
          <w:cantSplit/>
        </w:trPr>
        <w:tc>
          <w:tcPr>
            <w:tcW w:w="10368" w:type="dxa"/>
            <w:gridSpan w:val="3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544" w:type="dxa"/>
        <w:jc w:val="left"/>
        <w:tblInd w:w="-1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9914"/>
      </w:tblGrid>
      <w:tr>
        <w:trPr>
          <w:trHeight w:val="335" w:hRule="atLeast"/>
          <w:cantSplit/>
        </w:trPr>
        <w:tc>
          <w:tcPr>
            <w:tcW w:w="1054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1  (5 mks)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Presents all the information, fully and clearly.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Writing is well-organised and coherent, with only minor language errors.  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Presents most of the information, clearly enough.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Writing contains some noticeable language errors and sometimes lacks coherence.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Manages to present only some of the information; important points are missing or unclear. 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Language contains frequent errors, some of which obscure meaning.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Attempts to present information, but the results are obviously inadequate.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Writing is poorly-structured, and often unclear with frequent errors.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A </w:t>
            </w:r>
            <w:r>
              <w:rPr>
                <w:rFonts w:eastAsia="Times New Roman" w:cs="Arial" w:ascii="Arial" w:hAnsi="Arial"/>
                <w:u w:val="single"/>
              </w:rPr>
              <w:t>very</w:t>
            </w:r>
            <w:r>
              <w:rPr>
                <w:rFonts w:eastAsia="Times New Roman" w:cs="Arial" w:ascii="Arial" w:hAnsi="Arial"/>
              </w:rPr>
              <w:t xml:space="preserve"> feeble attempt at the task, presenting very little information.    </w:t>
            </w:r>
          </w:p>
          <w:p>
            <w:pPr>
              <w:pStyle w:val="Normal"/>
              <w:spacing w:before="0" w:after="0"/>
              <w:rPr>
                <w:rFonts w:ascii="Arial" w:hAnsi="Arial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Language used is extremely limited and/or seriously distorted.</w:t>
            </w:r>
          </w:p>
        </w:tc>
      </w:tr>
      <w:tr>
        <w:trPr>
          <w:trHeight w:val="766" w:hRule="atLeast"/>
          <w:cantSplit/>
        </w:trPr>
        <w:tc>
          <w:tcPr>
            <w:tcW w:w="6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0</w:t>
            </w:r>
          </w:p>
        </w:tc>
        <w:tc>
          <w:tcPr>
            <w:tcW w:w="991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 Irrelevant (Completely unrelated to the topic/ information provided)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Just copied from the Q-paper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9918"/>
      </w:tblGrid>
      <w:tr>
        <w:trPr>
          <w:trHeight w:val="182" w:hRule="atLeast"/>
          <w:cantSplit/>
        </w:trPr>
        <w:tc>
          <w:tcPr>
            <w:tcW w:w="1045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bookmarkStart w:id="0" w:name="_Hlk527147095"/>
            <w:bookmarkEnd w:id="0"/>
            <w:r>
              <w:rPr>
                <w:rFonts w:eastAsia="Times New Roman" w:cs="Arial" w:ascii="Arial" w:hAnsi="Arial"/>
                <w:b/>
              </w:rPr>
              <w:t xml:space="preserve">WRITING2  </w:t>
            </w:r>
            <w:r>
              <w:rPr>
                <w:rFonts w:cs="Arial" w:ascii="Arial" w:hAnsi="Arial"/>
                <w:b/>
              </w:rPr>
              <w:t>(5 mks)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very</w:t>
            </w:r>
            <w:r>
              <w:rPr>
                <w:rFonts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  <w:u w:val="single"/>
              </w:rPr>
              <w:t>good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very clear.</w:t>
            </w:r>
          </w:p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Vocabulary are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very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good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almost always 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mostly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adequate</w:t>
            </w:r>
            <w:r>
              <w:rPr>
                <w:rFonts w:cs="Arial" w:ascii="Arial" w:hAnsi="Arial"/>
                <w:iCs/>
              </w:rPr>
              <w:t>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clear enough.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reasonably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reasonably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inadequate</w:t>
            </w:r>
            <w:r>
              <w:rPr>
                <w:rFonts w:cs="Arial" w:ascii="Arial" w:hAnsi="Arial"/>
                <w:iCs/>
              </w:rPr>
              <w:t>.</w:t>
            </w:r>
          </w:p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sometimes unclear.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quite often incorrect or inappropriate.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often inaccurate.</w:t>
            </w:r>
          </w:p>
        </w:tc>
      </w:tr>
      <w:tr>
        <w:trPr>
          <w:trHeight w:val="1162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poor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often unclear.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very often incorrect and inappropriate.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very poor.</w:t>
            </w:r>
          </w:p>
        </w:tc>
      </w:tr>
      <w:tr>
        <w:trPr>
          <w:trHeight w:val="864" w:hRule="atLeast"/>
          <w:cantSplit/>
        </w:trPr>
        <w:tc>
          <w:tcPr>
            <w:tcW w:w="5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0</w:t>
            </w:r>
          </w:p>
        </w:tc>
        <w:tc>
          <w:tcPr>
            <w:tcW w:w="991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Irrelevant (Completely unrelated to the task/ instructions)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Just copied from the Q-paper OR Hardly any writing at all,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Not written in English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2240" w:h="15840"/>
      <w:pgMar w:left="1008" w:right="1008" w:gutter="0" w:header="144" w:top="540" w:footer="720" w:bottom="100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Bookman Old Style">
    <w:charset w:val="00"/>
    <w:family w:val="roman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jc w:val="center"/>
      <w:rPr/>
    </w:pPr>
    <w:r>
      <w:rPr/>
      <w:t xml:space="preserve">Page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  <w:r>
      <w:rPr/>
      <w:t xml:space="preserve"> of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\* ARABIC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jc w:val="center"/>
      <w:rPr/>
    </w:pPr>
    <w:r>
      <w:rPr/>
      <w:t xml:space="preserve">Page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1</w:t>
    </w:r>
    <w:r>
      <w:rPr>
        <w:sz w:val="24"/>
        <w:b/>
        <w:szCs w:val="24"/>
        <w:bCs/>
      </w:rPr>
      <w:fldChar w:fldCharType="end"/>
    </w:r>
    <w:r>
      <w:rPr/>
      <w:t xml:space="preserve"> of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\* ARABIC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</w:p>
  <w:p>
    <w:pPr>
      <w:pStyle w:val="Footer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915" w:leader="none"/>
        <w:tab w:val="center" w:pos="4320" w:leader="none"/>
        <w:tab w:val="right" w:pos="8640" w:leader="none"/>
      </w:tabs>
      <w:rPr/>
    </w:pPr>
    <w:r>
      <w:rPr/>
      <w:tab/>
    </w:r>
  </w:p>
  <w:tbl>
    <w:tblPr>
      <w:tblW w:w="10379" w:type="dxa"/>
      <w:jc w:val="righ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57"/>
      <w:gridCol w:w="270"/>
      <w:gridCol w:w="2833"/>
      <w:gridCol w:w="270"/>
      <w:gridCol w:w="2387"/>
      <w:gridCol w:w="270"/>
      <w:gridCol w:w="2592"/>
    </w:tblGrid>
    <w:tr>
      <w:trPr>
        <w:trHeight w:val="23" w:hRule="atLeast"/>
      </w:trPr>
      <w:tc>
        <w:tcPr>
          <w:tcW w:w="1757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English Language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833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Grade Five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387" w:type="dxa"/>
          <w:tcBorders/>
        </w:tcPr>
        <w:p>
          <w:pPr>
            <w:pStyle w:val="Header"/>
            <w:tabs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jc w:val="center"/>
            <w:rPr/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Semester One- 1</w:t>
          </w:r>
          <w:r>
            <w:rPr>
              <w:rFonts w:cs="Bookman Old Style" w:ascii="Bookman Old Style" w:hAnsi="Bookman Old Style"/>
              <w:b/>
              <w:bCs/>
              <w:sz w:val="16"/>
              <w:szCs w:val="16"/>
              <w:vertAlign w:val="superscript"/>
              <w:lang w:val="en-US"/>
            </w:rPr>
            <w:t>st</w:t>
          </w: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 xml:space="preserve"> Session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592" w:type="dxa"/>
          <w:tcBorders/>
        </w:tcPr>
        <w:p>
          <w:pPr>
            <w:pStyle w:val="Header"/>
            <w:tabs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jc w:val="right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Academic year: 2026/2027</w:t>
          </w:r>
        </w:p>
      </w:tc>
    </w:tr>
  </w:tbl>
  <w:p>
    <w:pPr>
      <w:pStyle w:val="Header"/>
      <w:tabs>
        <w:tab w:val="left" w:pos="915" w:leader="none"/>
        <w:tab w:val="center" w:pos="4320" w:leader="none"/>
        <w:tab w:val="right" w:pos="8640" w:leader="none"/>
      </w:tabs>
      <w:rPr/>
    </w:pPr>
    <w:r>
      <w:rPr/>
      <w:tab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08" w:firstLine="72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Arial" w:hAnsi="Arial" w:eastAsia="Calibri" w:cs="Arial"/>
      <w:i w:val="false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Arial" w:hAnsi="Arial" w:cs="Aria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Arial" w:hAnsi="Arial" w:cs="Aria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Arial" w:hAnsi="Arial" w:cs="Aria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Arial" w:hAnsi="Arial" w:cs="Aria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Arial" w:hAnsi="Arial" w:cs="Aria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character" w:styleId="BodyText2Char">
    <w:name w:val="Body Text 2 Char"/>
    <w:qFormat/>
    <w:rPr>
      <w:rFonts w:ascii="Arial" w:hAnsi="Arial" w:eastAsia="Times New Roman" w:cs="Arial"/>
      <w:i/>
      <w:iCs/>
      <w:sz w:val="22"/>
      <w:szCs w:val="22"/>
    </w:rPr>
  </w:style>
  <w:style w:type="character" w:styleId="HeaderChar">
    <w:name w:val="Header Char"/>
    <w:qFormat/>
    <w:rPr>
      <w:rFonts w:ascii="Times New Roman" w:hAnsi="Times New Roman" w:eastAsia="Times New Roman" w:cs="Times New Roman"/>
      <w:sz w:val="24"/>
      <w:szCs w:val="24"/>
    </w:rPr>
  </w:style>
  <w:style w:type="character" w:styleId="TitleChar">
    <w:name w:val="Title Char"/>
    <w:qFormat/>
    <w:rPr>
      <w:rFonts w:ascii="Arial" w:hAnsi="Arial" w:eastAsia="Times New Roman" w:cs="Arial"/>
      <w:b/>
      <w:sz w:val="28"/>
    </w:rPr>
  </w:style>
  <w:style w:type="character" w:styleId="FooterChar">
    <w:name w:val="Footer Char"/>
    <w:qFormat/>
    <w:rPr>
      <w:sz w:val="22"/>
      <w:szCs w:val="22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Arial" w:hAnsi="Arial" w:eastAsia="Times New Roman" w:cs="Arial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2">
    <w:name w:val="Body Text 2"/>
    <w:basedOn w:val="Normal"/>
    <w:qFormat/>
    <w:pPr>
      <w:spacing w:lineRule="auto" w:line="240" w:before="0" w:after="0"/>
    </w:pPr>
    <w:rPr>
      <w:rFonts w:ascii="Arial" w:hAnsi="Arial" w:eastAsia="Times New Roman" w:cs="Arial"/>
      <w:i/>
      <w:iCs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Default">
    <w:name w:val="Default"/>
    <w:qFormat/>
    <w:pPr>
      <w:widowControl/>
      <w:autoSpaceDE w:val="false"/>
      <w:bidi w:val="0"/>
    </w:pPr>
    <w:rPr>
      <w:rFonts w:ascii="Segoe UI" w:hAnsi="Segoe UI" w:eastAsia="Calibri" w:cs="Segoe UI"/>
      <w:color w:val="000000"/>
      <w:sz w:val="24"/>
      <w:szCs w:val="24"/>
      <w:lang w:val="en-US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2024-09-01T09:18:00Z</dcterms:created>
  <dc:creator>Mikeo' Reilly</dc:creator>
  <dc:description/>
  <cp:keywords/>
  <dc:language>en-US</dc:language>
  <cp:lastModifiedBy>NOURA AL KALBANI</cp:lastModifiedBy>
  <cp:lastPrinted>2011-10-10T08:48:00Z</cp:lastPrinted>
  <dcterms:modified xsi:type="dcterms:W3CDTF">2026-09-07T12:13:00Z</dcterms:modified>
  <cp:revision>17</cp:revision>
  <dc:subject/>
  <dc:title/>
</cp:coreProperties>
</file>