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p>
    <w:p>
      <w:pPr>
        <w:spacing w:before="0" w:after="0"/>
      </w:pPr>
    </w:p>
    <w:p>
      <w:pPr>
        <w:spacing w:before="0" w:after="0"/>
      </w:pPr>
    </w:p>
    <w:p>
      <w:pPr>
        <w:spacing w:before="0" w:after="0"/>
      </w:pPr>
    </w:p>
    <w:p>
      <w:pPr>
        <w:spacing w:before="0" w:after="80"/>
        <w:jc w:val="center"/>
      </w:pPr>
      <w:r>
        <w:rPr>
          <w:rFonts w:ascii="Times New Roman" w:hAnsi="Times New Roman" w:cs="Times New Roman"/>
          <w:b/>
          <w:i w:val="0"/>
          <w:sz w:val="32"/>
        </w:rPr>
        <w:t>Diploma, English, Semester One - First Session</w:t>
      </w:r>
    </w:p>
    <w:p>
      <w:pPr>
        <w:spacing w:before="0" w:after="80"/>
        <w:jc w:val="center"/>
      </w:pPr>
      <w:r>
        <w:rPr>
          <w:rFonts w:ascii="Times New Roman" w:hAnsi="Times New Roman" w:cs="Times New Roman"/>
          <w:b/>
          <w:i w:val="0"/>
          <w:sz w:val="28"/>
        </w:rPr>
        <w:t>Academic Year: 2026/2027</w:t>
      </w:r>
    </w:p>
    <w:p>
      <w:pPr>
        <w:spacing w:before="0" w:after="80"/>
        <w:jc w:val="center"/>
      </w:pPr>
      <w:r>
        <w:rPr>
          <w:rFonts w:ascii="Times New Roman" w:hAnsi="Times New Roman" w:cs="Times New Roman"/>
          <w:b/>
          <w:i w:val="0"/>
          <w:sz w:val="26"/>
        </w:rPr>
        <w:t>(Practice Exam - Exam Two)</w:t>
      </w:r>
    </w:p>
    <w:p>
      <w:pPr>
        <w:spacing w:before="0" w:after="80"/>
        <w:jc w:val="center"/>
      </w:pPr>
      <w:r>
        <w:rPr>
          <w:rFonts w:ascii="Times New Roman" w:hAnsi="Times New Roman" w:cs="Times New Roman"/>
          <w:b/>
          <w:i w:val="0"/>
          <w:sz w:val="36"/>
        </w:rPr>
        <w:t>MARKING GUIDE</w:t>
      </w:r>
    </w:p>
    <w:p>
      <w:pPr>
        <w:spacing w:before="0" w:after="600"/>
        <w:jc w:val="center"/>
      </w:pPr>
      <w:r>
        <w:rPr>
          <w:rFonts w:ascii="Times New Roman" w:hAnsi="Times New Roman" w:cs="Times New Roman"/>
          <w:b/>
          <w:i w:val="0"/>
          <w:sz w:val="28"/>
        </w:rPr>
        <w:t>TOTAL MARKS: 70</w:t>
      </w:r>
    </w:p>
    <w:p>
      <w:pPr>
        <w:spacing w:before="400" w:after="0"/>
        <w:jc w:val="center"/>
      </w:pPr>
      <w:r>
        <w:rPr>
          <w:rFonts w:ascii="Bookman Old Style" w:hAnsi="Bookman Old Style" w:cs="Bookman Old Style"/>
          <w:b w:val="0"/>
          <w:i w:val="0"/>
          <w:sz w:val="16"/>
        </w:rPr>
        <w:t>Prepared by Mohamed Mostafa Al Shorbagy, Regional Supervisor, Wusta Governorate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80" w:after="20"/>
            </w:pPr>
            <w:r>
              <w:rPr>
                <w:rFonts w:ascii="Times New Roman" w:hAnsi="Times New Roman" w:cs="Times New Roman"/>
                <w:b/>
                <w:i w:val="0"/>
                <w:sz w:val="23"/>
              </w:rPr>
              <w:t xml:space="preserve">1.   </w:t>
            </w:r>
            <w:r>
              <w:rPr>
                <w:rFonts w:ascii="Times New Roman" w:hAnsi="Times New Roman" w:cs="Times New Roman"/>
                <w:b w:val="0"/>
                <w:i w:val="0"/>
                <w:sz w:val="23"/>
              </w:rPr>
              <w:t>The final round of the competition was held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Sohar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Nizwa</w:t>
                  </w:r>
                </w:p>
              </w:tc>
            </w:tr>
          </w:tbl>
          <w:p/>
          <w:p>
            <w:pPr>
              <w:spacing w:before="80" w:after="20"/>
            </w:pPr>
            <w:r>
              <w:rPr>
                <w:rFonts w:ascii="Times New Roman" w:hAnsi="Times New Roman" w:cs="Times New Roman"/>
                <w:b/>
                <w:i w:val="0"/>
                <w:sz w:val="23"/>
              </w:rPr>
              <w:t xml:space="preserve">2.   </w:t>
            </w:r>
            <w:r>
              <w:rPr>
                <w:rFonts w:ascii="Times New Roman" w:hAnsi="Times New Roman" w:cs="Times New Roman"/>
                <w:b w:val="0"/>
                <w:i w:val="0"/>
                <w:sz w:val="23"/>
              </w:rPr>
              <w:t>Salma's school team first learned about robotics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online videos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training course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university students</w:t>
                  </w:r>
                </w:p>
              </w:tc>
            </w:tr>
          </w:tbl>
          <w:p/>
          <w:p>
            <w:pPr>
              <w:spacing w:before="80" w:after="20"/>
            </w:pPr>
            <w:r>
              <w:rPr>
                <w:rFonts w:ascii="Times New Roman" w:hAnsi="Times New Roman" w:cs="Times New Roman"/>
                <w:b/>
                <w:i w:val="0"/>
                <w:sz w:val="23"/>
              </w:rPr>
              <w:t xml:space="preserve">3.   </w:t>
            </w:r>
            <w:r>
              <w:rPr>
                <w:rFonts w:ascii="Times New Roman" w:hAnsi="Times New Roman" w:cs="Times New Roman"/>
                <w:b w:val="0"/>
                <w:i w:val="0"/>
                <w:sz w:val="23"/>
              </w:rPr>
              <w:t>This year, the robots had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clean a model beach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build recycling bins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swim underwater</w:t>
                  </w:r>
                </w:p>
              </w:tc>
            </w:tr>
          </w:tbl>
          <w:p/>
          <w:p>
            <w:pPr>
              <w:spacing w:before="80" w:after="20"/>
            </w:pPr>
            <w:r>
              <w:rPr>
                <w:rFonts w:ascii="Times New Roman" w:hAnsi="Times New Roman" w:cs="Times New Roman"/>
                <w:b/>
                <w:i w:val="0"/>
                <w:sz w:val="23"/>
              </w:rPr>
              <w:t xml:space="preserve">4.   </w:t>
            </w:r>
            <w:r>
              <w:rPr>
                <w:rFonts w:ascii="Times New Roman" w:hAnsi="Times New Roman" w:cs="Times New Roman"/>
                <w:b w:val="0"/>
                <w:i w:val="0"/>
                <w:sz w:val="23"/>
              </w:rPr>
              <w:t>The judges chose the winning design because it was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fast and modern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clever and cheap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small and light</w:t>
                  </w:r>
                </w:p>
              </w:tc>
            </w:tr>
          </w:tbl>
          <w:p/>
          <w:p>
            <w:pPr>
              <w:spacing w:before="80" w:after="20"/>
            </w:pPr>
            <w:r>
              <w:rPr>
                <w:rFonts w:ascii="Times New Roman" w:hAnsi="Times New Roman" w:cs="Times New Roman"/>
                <w:b/>
                <w:i w:val="0"/>
                <w:sz w:val="23"/>
              </w:rPr>
              <w:t xml:space="preserve">5.   </w:t>
            </w:r>
            <w:r>
              <w:rPr>
                <w:rFonts w:ascii="Times New Roman" w:hAnsi="Times New Roman" w:cs="Times New Roman"/>
                <w:b w:val="0"/>
                <w:i w:val="0"/>
                <w:sz w:val="23"/>
              </w:rPr>
              <w:t>Before the final, the team repaired their robot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new wheels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special tools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tape and plastic</w:t>
                  </w:r>
                </w:p>
              </w:tc>
            </w:tr>
          </w:tbl>
          <w:p/>
          <w:p>
            <w:pPr>
              <w:spacing w:before="80" w:after="20"/>
            </w:pPr>
            <w:r>
              <w:rPr>
                <w:rFonts w:ascii="Times New Roman" w:hAnsi="Times New Roman" w:cs="Times New Roman"/>
                <w:b/>
                <w:i w:val="0"/>
                <w:sz w:val="23"/>
              </w:rPr>
              <w:t xml:space="preserve">6.   </w:t>
            </w:r>
            <w:r>
              <w:rPr>
                <w:rFonts w:ascii="Times New Roman" w:hAnsi="Times New Roman" w:cs="Times New Roman"/>
                <w:b w:val="0"/>
                <w:i w:val="0"/>
                <w:sz w:val="23"/>
              </w:rPr>
              <w:t>The team's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laptops and a trip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money and a trophy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 trip to Europe</w:t>
                  </w:r>
                </w:p>
              </w:tc>
            </w:tr>
          </w:tbl>
          <w:p/>
          <w:p>
            <w:pPr>
              <w:spacing w:before="80" w:after="20"/>
            </w:pPr>
            <w:r>
              <w:rPr>
                <w:rFonts w:ascii="Times New Roman" w:hAnsi="Times New Roman" w:cs="Times New Roman"/>
                <w:b/>
                <w:i w:val="0"/>
                <w:sz w:val="23"/>
              </w:rPr>
              <w:t xml:space="preserve">7.   </w:t>
            </w:r>
            <w:r>
              <w:rPr>
                <w:rFonts w:ascii="Times New Roman" w:hAnsi="Times New Roman" w:cs="Times New Roman"/>
                <w:b w:val="0"/>
                <w:i w:val="0"/>
                <w:sz w:val="23"/>
              </w:rPr>
              <w:t>Salma's advice to students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buy good equipment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start small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watch experts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40"/>
            </w:pPr>
            <w:r>
              <w:rPr>
                <w:rFonts w:ascii="Times New Roman" w:hAnsi="Times New Roman" w:cs="Times New Roman"/>
                <w:b/>
                <w:i w:val="0"/>
                <w:sz w:val="24"/>
              </w:rPr>
              <w:t>Part One</w:t>
            </w:r>
          </w:p>
          <w:p>
            <w:pPr>
              <w:spacing w:before="0" w:after="40"/>
            </w:pPr>
            <w:r>
              <w:rPr>
                <w:rFonts w:ascii="Times New Roman" w:hAnsi="Times New Roman" w:cs="Times New Roman"/>
                <w:b/>
                <w:i w:val="0"/>
                <w:sz w:val="23"/>
              </w:rPr>
              <w:t xml:space="preserve">8.   </w:t>
            </w:r>
            <w:r>
              <w:rPr>
                <w:rFonts w:ascii="Times New Roman" w:hAnsi="Times New Roman" w:cs="Times New Roman"/>
                <w:b w:val="0"/>
                <w:i w:val="0"/>
                <w:sz w:val="23"/>
              </w:rPr>
              <w:t>(in) 1304</w:t>
            </w:r>
          </w:p>
          <w:p>
            <w:pPr>
              <w:spacing w:before="0" w:after="40"/>
            </w:pPr>
            <w:r>
              <w:rPr>
                <w:rFonts w:ascii="Times New Roman" w:hAnsi="Times New Roman" w:cs="Times New Roman"/>
                <w:b/>
                <w:i w:val="0"/>
                <w:sz w:val="23"/>
              </w:rPr>
              <w:t xml:space="preserve">9.   </w:t>
            </w:r>
            <w:r>
              <w:rPr>
                <w:rFonts w:ascii="Times New Roman" w:hAnsi="Times New Roman" w:cs="Times New Roman"/>
                <w:b w:val="0"/>
                <w:i w:val="0"/>
                <w:sz w:val="23"/>
              </w:rPr>
              <w:t>(in) Tangier, Morocco</w:t>
            </w:r>
          </w:p>
          <w:p>
            <w:pPr>
              <w:spacing w:before="0" w:after="40"/>
            </w:pPr>
            <w:r>
              <w:rPr>
                <w:rFonts w:ascii="Times New Roman" w:hAnsi="Times New Roman" w:cs="Times New Roman"/>
                <w:b/>
                <w:i w:val="0"/>
                <w:sz w:val="23"/>
              </w:rPr>
              <w:t xml:space="preserve">10.   </w:t>
            </w:r>
            <w:r>
              <w:rPr>
                <w:rFonts w:ascii="Times New Roman" w:hAnsi="Times New Roman" w:cs="Times New Roman"/>
                <w:b w:val="0"/>
                <w:i w:val="0"/>
                <w:sz w:val="23"/>
              </w:rPr>
              <w:t>about 120,000 kilometres</w:t>
            </w:r>
          </w:p>
          <w:p>
            <w:pPr>
              <w:spacing w:before="0" w:after="40"/>
            </w:pPr>
            <w:r>
              <w:rPr>
                <w:rFonts w:ascii="Times New Roman" w:hAnsi="Times New Roman" w:cs="Times New Roman"/>
                <w:b/>
                <w:i w:val="0"/>
                <w:sz w:val="23"/>
              </w:rPr>
              <w:t xml:space="preserve">11.   </w:t>
            </w:r>
            <w:r>
              <w:rPr>
                <w:rFonts w:ascii="Times New Roman" w:hAnsi="Times New Roman" w:cs="Times New Roman"/>
                <w:b w:val="0"/>
                <w:i w:val="0"/>
                <w:sz w:val="23"/>
              </w:rPr>
              <w:t>a key source about that period</w:t>
            </w:r>
          </w:p>
          <w:p>
            <w:pPr>
              <w:spacing w:before="0" w:after="40"/>
            </w:pPr>
            <w:r>
              <w:rPr>
                <w:rFonts w:ascii="Times New Roman" w:hAnsi="Times New Roman" w:cs="Times New Roman"/>
                <w:b/>
                <w:i w:val="0"/>
                <w:sz w:val="24"/>
              </w:rPr>
              <w:t>Part Two</w:t>
            </w:r>
          </w:p>
          <w:p>
            <w:pPr>
              <w:spacing w:before="80" w:after="20"/>
            </w:pPr>
            <w:r>
              <w:rPr>
                <w:rFonts w:ascii="Times New Roman" w:hAnsi="Times New Roman" w:cs="Times New Roman"/>
                <w:b/>
                <w:i w:val="0"/>
                <w:sz w:val="23"/>
              </w:rPr>
              <w:t xml:space="preserve">12.   </w:t>
            </w:r>
            <w:r>
              <w:rPr>
                <w:rFonts w:ascii="Times New Roman" w:hAnsi="Times New Roman" w:cs="Times New Roman"/>
                <w:b w:val="0"/>
                <w:i w:val="0"/>
                <w:sz w:val="23"/>
              </w:rPr>
              <w:t>Ibn Battuta left home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twenty-one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twenty-four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thirty</w:t>
                  </w:r>
                </w:p>
              </w:tc>
            </w:tr>
          </w:tbl>
          <w:p/>
          <w:p>
            <w:pPr>
              <w:spacing w:before="80" w:after="20"/>
            </w:pPr>
            <w:r>
              <w:rPr>
                <w:rFonts w:ascii="Times New Roman" w:hAnsi="Times New Roman" w:cs="Times New Roman"/>
                <w:b/>
                <w:i w:val="0"/>
                <w:sz w:val="23"/>
              </w:rPr>
              <w:t xml:space="preserve">13.   </w:t>
            </w:r>
            <w:r>
              <w:rPr>
                <w:rFonts w:ascii="Times New Roman" w:hAnsi="Times New Roman" w:cs="Times New Roman"/>
                <w:b w:val="0"/>
                <w:i w:val="0"/>
                <w:sz w:val="23"/>
              </w:rPr>
              <w:t>Ibn Battuta worked as a judge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Egypt and Syria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Delhi and the Maldives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Turkey and India</w:t>
                  </w:r>
                </w:p>
              </w:tc>
            </w:tr>
          </w:tbl>
          <w:p/>
          <w:p>
            <w:pPr>
              <w:spacing w:before="80" w:after="20"/>
            </w:pPr>
            <w:r>
              <w:rPr>
                <w:rFonts w:ascii="Times New Roman" w:hAnsi="Times New Roman" w:cs="Times New Roman"/>
                <w:b/>
                <w:i w:val="0"/>
                <w:sz w:val="23"/>
              </w:rPr>
              <w:t xml:space="preserve">14.   </w:t>
            </w:r>
            <w:r>
              <w:rPr>
                <w:rFonts w:ascii="Times New Roman" w:hAnsi="Times New Roman" w:cs="Times New Roman"/>
                <w:b w:val="0"/>
                <w:i w:val="0"/>
                <w:sz w:val="23"/>
              </w:rPr>
              <w:t>"The Rihla" was written down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Ibn Battuta himself</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ruler of Morocco</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Ibn Juzayy</w:t>
                  </w:r>
                </w:p>
              </w:tc>
            </w:tr>
          </w:tbl>
          <w:p/>
          <w:p>
            <w:pPr>
              <w:spacing w:before="80" w:after="20"/>
            </w:pPr>
            <w:r>
              <w:rPr>
                <w:rFonts w:ascii="Times New Roman" w:hAnsi="Times New Roman" w:cs="Times New Roman"/>
                <w:b/>
                <w:i w:val="0"/>
                <w:sz w:val="23"/>
              </w:rPr>
              <w:t xml:space="preserve">15.   </w:t>
            </w:r>
            <w:r>
              <w:rPr>
                <w:rFonts w:ascii="Times New Roman" w:hAnsi="Times New Roman" w:cs="Times New Roman"/>
                <w:b w:val="0"/>
                <w:i w:val="0"/>
                <w:sz w:val="23"/>
              </w:rPr>
              <w:t>Ibn Battuta died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Morocco</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India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China</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8-11: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12-15: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80" w:after="20"/>
            </w:pPr>
            <w:r>
              <w:rPr>
                <w:rFonts w:ascii="Times New Roman" w:hAnsi="Times New Roman" w:cs="Times New Roman"/>
                <w:b/>
                <w:i w:val="0"/>
                <w:sz w:val="23"/>
              </w:rPr>
              <w:t xml:space="preserve">16.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survive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revive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rescue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shelter</w:t>
                  </w:r>
                </w:p>
              </w:tc>
            </w:tr>
          </w:tbl>
          <w:p/>
          <w:p>
            <w:pPr>
              <w:spacing w:before="80" w:after="20"/>
            </w:pPr>
            <w:r>
              <w:rPr>
                <w:rFonts w:ascii="Times New Roman" w:hAnsi="Times New Roman" w:cs="Times New Roman"/>
                <w:b/>
                <w:i w:val="0"/>
                <w:sz w:val="23"/>
              </w:rPr>
              <w:t xml:space="preserve">17.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impression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expression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permission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decision</w:t>
                  </w:r>
                </w:p>
              </w:tc>
            </w:tr>
          </w:tbl>
          <w:p/>
          <w:p>
            <w:pPr>
              <w:spacing w:before="80" w:after="20"/>
            </w:pPr>
            <w:r>
              <w:rPr>
                <w:rFonts w:ascii="Times New Roman" w:hAnsi="Times New Roman" w:cs="Times New Roman"/>
                <w:b/>
                <w:i w:val="0"/>
                <w:sz w:val="23"/>
              </w:rPr>
              <w:t xml:space="preserve">18.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destroyed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decorated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transformed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invented</w:t>
                  </w:r>
                </w:p>
              </w:tc>
            </w:tr>
          </w:tbl>
          <w:p/>
          <w:p>
            <w:pPr>
              <w:spacing w:before="80" w:after="20"/>
            </w:pPr>
            <w:r>
              <w:rPr>
                <w:rFonts w:ascii="Times New Roman" w:hAnsi="Times New Roman" w:cs="Times New Roman"/>
                <w:b/>
                <w:i w:val="0"/>
                <w:sz w:val="23"/>
              </w:rPr>
              <w:t xml:space="preserve">19.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worthless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precious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common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minor</w:t>
                  </w:r>
                </w:p>
              </w:tc>
            </w:tr>
          </w:tbl>
          <w:p/>
          <w:p>
            <w:pPr>
              <w:spacing w:before="80" w:after="20"/>
            </w:pPr>
            <w:r>
              <w:rPr>
                <w:rFonts w:ascii="Times New Roman" w:hAnsi="Times New Roman" w:cs="Times New Roman"/>
                <w:b/>
                <w:i w:val="0"/>
                <w:sz w:val="23"/>
              </w:rPr>
              <w:t xml:space="preserve">20.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specifying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generalising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advertising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specialising</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60" w:after="20"/>
            </w:pPr>
            <w:r>
              <w:rPr>
                <w:rFonts w:ascii="Times New Roman" w:hAnsi="Times New Roman" w:cs="Times New Roman"/>
                <w:b/>
                <w:i w:val="0"/>
                <w:sz w:val="23"/>
              </w:rPr>
              <w:t xml:space="preserve">21.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Have</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Has</w:t>
                  </w:r>
                </w:p>
              </w:tc>
            </w:tr>
          </w:tbl>
          <w:p/>
          <w:p>
            <w:pPr>
              <w:spacing w:before="60" w:after="20"/>
            </w:pPr>
            <w:r>
              <w:rPr>
                <w:rFonts w:ascii="Times New Roman" w:hAnsi="Times New Roman" w:cs="Times New Roman"/>
                <w:b/>
                <w:i w:val="0"/>
                <w:sz w:val="23"/>
              </w:rPr>
              <w:t xml:space="preserve">22.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has been</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have been</w:t>
                  </w:r>
                </w:p>
              </w:tc>
            </w:tr>
          </w:tbl>
          <w:p/>
          <w:p>
            <w:pPr>
              <w:spacing w:before="60" w:after="20"/>
            </w:pPr>
            <w:r>
              <w:rPr>
                <w:rFonts w:ascii="Times New Roman" w:hAnsi="Times New Roman" w:cs="Times New Roman"/>
                <w:b/>
                <w:i w:val="0"/>
                <w:sz w:val="23"/>
              </w:rPr>
              <w:t xml:space="preserve">23.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would</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would have</w:t>
                  </w:r>
                </w:p>
              </w:tc>
            </w:tr>
          </w:tbl>
          <w:p/>
          <w:p>
            <w:pPr>
              <w:spacing w:before="60" w:after="20"/>
            </w:pPr>
            <w:r>
              <w:rPr>
                <w:rFonts w:ascii="Times New Roman" w:hAnsi="Times New Roman" w:cs="Times New Roman"/>
                <w:b/>
                <w:i w:val="0"/>
                <w:sz w:val="23"/>
              </w:rPr>
              <w:t xml:space="preserve">24.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was</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were</w:t>
                  </w:r>
                </w:p>
              </w:tc>
            </w:tr>
          </w:tbl>
          <w:p/>
          <w:p>
            <w:pPr>
              <w:spacing w:before="60" w:after="20"/>
            </w:pPr>
            <w:r>
              <w:rPr>
                <w:rFonts w:ascii="Times New Roman" w:hAnsi="Times New Roman" w:cs="Times New Roman"/>
                <w:b/>
                <w:i w:val="0"/>
                <w:sz w:val="23"/>
              </w:rPr>
              <w:t xml:space="preserve">25.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4" w:type="dxa"/>
            </w:tblPr>
            <w:tblGrid>
              <w:gridCol w:w="4507"/>
              <w:gridCol w:w="4507"/>
            </w:tblGrid>
            <w:tr>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must</w:t>
                  </w:r>
                </w:p>
              </w:tc>
              <w:tc>
                <w:tcPr>
                  <w:tcW w:w="4507"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must have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Half-a-mark each. Responses must be indicated clearly.</w:t>
            </w: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60" w:after="20"/>
            </w:pPr>
            <w:r>
              <w:rPr>
                <w:rFonts w:ascii="Times New Roman" w:hAnsi="Times New Roman" w:cs="Times New Roman"/>
                <w:b/>
                <w:i w:val="0"/>
                <w:sz w:val="23"/>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that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whom</w:t>
                  </w:r>
                </w:p>
              </w:tc>
            </w:tr>
          </w:tbl>
          <w:p/>
          <w:p>
            <w:pPr>
              <w:spacing w:before="60" w:after="20"/>
            </w:pPr>
            <w:r>
              <w:rPr>
                <w:rFonts w:ascii="Times New Roman" w:hAnsi="Times New Roman" w:cs="Times New Roman"/>
                <w:b/>
                <w:i w:val="0"/>
                <w:sz w:val="23"/>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achieve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achieves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achieved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achieving</w:t>
                  </w:r>
                </w:p>
              </w:tc>
            </w:tr>
          </w:tbl>
          <w:p/>
          <w:p>
            <w:pPr>
              <w:spacing w:before="60" w:after="20"/>
            </w:pPr>
            <w:r>
              <w:rPr>
                <w:rFonts w:ascii="Times New Roman" w:hAnsi="Times New Roman" w:cs="Times New Roman"/>
                <w:b/>
                <w:i w:val="0"/>
                <w:sz w:val="23"/>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because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instead</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 spite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 front</w:t>
                  </w:r>
                </w:p>
              </w:tc>
            </w:tr>
          </w:tbl>
          <w:p/>
          <w:p>
            <w:pPr>
              <w:spacing w:before="60" w:after="20"/>
            </w:pPr>
            <w:r>
              <w:rPr>
                <w:rFonts w:ascii="Times New Roman" w:hAnsi="Times New Roman" w:cs="Times New Roman"/>
                <w:b/>
                <w:i w:val="0"/>
                <w:sz w:val="23"/>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competitions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attractions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examinations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inventions</w:t>
                  </w:r>
                </w:p>
              </w:tc>
            </w:tr>
          </w:tbl>
          <w:p/>
          <w:p>
            <w:pPr>
              <w:spacing w:before="60" w:after="20"/>
            </w:pPr>
            <w:r>
              <w:rPr>
                <w:rFonts w:ascii="Times New Roman" w:hAnsi="Times New Roman" w:cs="Times New Roman"/>
                <w:b/>
                <w:i w:val="0"/>
                <w:sz w:val="23"/>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holiday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habit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hobby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job</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trip is on the day first planned.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The bookshop will send the dictionary later.</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The gym closes at twelve at night.</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flight will leave earlier than planned.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Fake chargers can be dangerous.</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Visitors must pay to enter the exhibition.</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Lifeguards work for ten hours a 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80" w:after="20"/>
            </w:pPr>
            <w:r>
              <w:rPr>
                <w:rFonts w:ascii="Times New Roman" w:hAnsi="Times New Roman" w:cs="Times New Roman"/>
                <w:b/>
                <w:i w:val="0"/>
                <w:sz w:val="23"/>
              </w:rPr>
              <w:t xml:space="preserve">38.   </w:t>
            </w:r>
            <w:r>
              <w:rPr>
                <w:rFonts w:ascii="Times New Roman" w:hAnsi="Times New Roman" w:cs="Times New Roman"/>
                <w:b w:val="0"/>
                <w:i w:val="0"/>
                <w:sz w:val="23"/>
              </w:rPr>
              <w:t>The camping trip lasted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four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one week</w:t>
                  </w:r>
                </w:p>
              </w:tc>
            </w:tr>
          </w:tbl>
          <w:p/>
          <w:p>
            <w:pPr>
              <w:spacing w:before="80" w:after="20"/>
            </w:pPr>
            <w:r>
              <w:rPr>
                <w:rFonts w:ascii="Times New Roman" w:hAnsi="Times New Roman" w:cs="Times New Roman"/>
                <w:b/>
                <w:i w:val="0"/>
                <w:sz w:val="23"/>
              </w:rPr>
              <w:t xml:space="preserve">39.   </w:t>
            </w:r>
            <w:r>
              <w:rPr>
                <w:rFonts w:ascii="Times New Roman" w:hAnsi="Times New Roman" w:cs="Times New Roman"/>
                <w:b w:val="0"/>
                <w:i w:val="0"/>
                <w:sz w:val="23"/>
              </w:rPr>
              <w:t>At first, Nabil felt _______ about the trip.</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nervous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bored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angry</w:t>
                  </w:r>
                </w:p>
              </w:tc>
            </w:tr>
          </w:tbl>
          <w:p/>
          <w:p>
            <w:pPr>
              <w:spacing w:before="80" w:after="20"/>
            </w:pPr>
            <w:r>
              <w:rPr>
                <w:rFonts w:ascii="Times New Roman" w:hAnsi="Times New Roman" w:cs="Times New Roman"/>
                <w:b/>
                <w:i w:val="0"/>
                <w:sz w:val="23"/>
              </w:rPr>
              <w:t xml:space="preserve">40.   </w:t>
            </w:r>
            <w:r>
              <w:rPr>
                <w:rFonts w:ascii="Times New Roman" w:hAnsi="Times New Roman" w:cs="Times New Roman"/>
                <w:b w:val="0"/>
                <w:i w:val="0"/>
                <w:sz w:val="23"/>
              </w:rPr>
              <w:t>On the first night, Nabil was amazed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food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stars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silence</w:t>
                  </w:r>
                </w:p>
              </w:tc>
            </w:tr>
          </w:tbl>
          <w:p/>
          <w:p>
            <w:pPr>
              <w:spacing w:before="80" w:after="20"/>
            </w:pPr>
            <w:r>
              <w:rPr>
                <w:rFonts w:ascii="Times New Roman" w:hAnsi="Times New Roman" w:cs="Times New Roman"/>
                <w:b/>
                <w:i w:val="0"/>
                <w:sz w:val="23"/>
              </w:rPr>
              <w:t xml:space="preserve">41.   </w:t>
            </w:r>
            <w:r>
              <w:rPr>
                <w:rFonts w:ascii="Times New Roman" w:hAnsi="Times New Roman" w:cs="Times New Roman"/>
                <w:b w:val="0"/>
                <w:i w:val="0"/>
                <w:sz w:val="23"/>
              </w:rPr>
              <w:t>Nabil learned about astronomy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Yousuf</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Mazin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his uncle</w:t>
                  </w:r>
                </w:p>
              </w:tc>
            </w:tr>
          </w:tbl>
          <w:p/>
          <w:p>
            <w:pPr>
              <w:spacing w:before="80" w:after="20"/>
            </w:pPr>
            <w:r>
              <w:rPr>
                <w:rFonts w:ascii="Times New Roman" w:hAnsi="Times New Roman" w:cs="Times New Roman"/>
                <w:b/>
                <w:i w:val="0"/>
                <w:sz w:val="23"/>
              </w:rPr>
              <w:t xml:space="preserve">42.   </w:t>
            </w:r>
            <w:r>
              <w:rPr>
                <w:rFonts w:ascii="Times New Roman" w:hAnsi="Times New Roman" w:cs="Times New Roman"/>
                <w:b w:val="0"/>
                <w:i w:val="0"/>
                <w:sz w:val="23"/>
              </w:rPr>
              <w:t>Climbing the highest dune took almost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two hours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four hours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six hours</w:t>
                  </w:r>
                </w:p>
              </w:tc>
            </w:tr>
          </w:tbl>
          <w:p/>
          <w:p>
            <w:pPr>
              <w:spacing w:before="80" w:after="20"/>
            </w:pPr>
            <w:r>
              <w:rPr>
                <w:rFonts w:ascii="Times New Roman" w:hAnsi="Times New Roman" w:cs="Times New Roman"/>
                <w:b/>
                <w:i w:val="0"/>
                <w:sz w:val="23"/>
              </w:rPr>
              <w:t xml:space="preserve">43.   </w:t>
            </w:r>
            <w:r>
              <w:rPr>
                <w:rFonts w:ascii="Times New Roman" w:hAnsi="Times New Roman" w:cs="Times New Roman"/>
                <w:b w:val="0"/>
                <w:i w:val="0"/>
                <w:sz w:val="23"/>
              </w:rPr>
              <w:t>The Bedouin family welcomed the visitors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coffee and cake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dates and camel milk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tea and bread</w:t>
                  </w:r>
                </w:p>
              </w:tc>
            </w:tr>
          </w:tbl>
          <w:p/>
          <w:p>
            <w:pPr>
              <w:spacing w:before="80" w:after="20"/>
            </w:pPr>
            <w:r>
              <w:rPr>
                <w:rFonts w:ascii="Times New Roman" w:hAnsi="Times New Roman" w:cs="Times New Roman"/>
                <w:b/>
                <w:i w:val="0"/>
                <w:sz w:val="23"/>
              </w:rPr>
              <w:t xml:space="preserve">44.   </w:t>
            </w:r>
            <w:r>
              <w:rPr>
                <w:rFonts w:ascii="Times New Roman" w:hAnsi="Times New Roman" w:cs="Times New Roman"/>
                <w:b w:val="0"/>
                <w:i w:val="0"/>
                <w:sz w:val="23"/>
              </w:rPr>
              <w:t>Nabil was impressed by the family's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modern 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way of life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expensive cars</w:t>
                  </w:r>
                </w:p>
              </w:tc>
            </w:tr>
          </w:tbl>
          <w:p/>
          <w:p>
            <w:pPr>
              <w:spacing w:before="80" w:after="20"/>
            </w:pPr>
            <w:r>
              <w:rPr>
                <w:rFonts w:ascii="Times New Roman" w:hAnsi="Times New Roman" w:cs="Times New Roman"/>
                <w:b/>
                <w:i w:val="0"/>
                <w:sz w:val="23"/>
              </w:rPr>
              <w:t xml:space="preserve">45.   </w:t>
            </w:r>
            <w:r>
              <w:rPr>
                <w:rFonts w:ascii="Times New Roman" w:hAnsi="Times New Roman" w:cs="Times New Roman"/>
                <w:b w:val="0"/>
                <w:i w:val="0"/>
                <w:sz w:val="23"/>
              </w:rPr>
              <w:t>At the end of the letter, Nabil invites Majid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join the next trip</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visit his house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meet his uncle</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 Responses must be indicated clearly.</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40"/>
            </w:pPr>
            <w:r>
              <w:rPr>
                <w:rFonts w:ascii="Times New Roman" w:hAnsi="Times New Roman" w:cs="Times New Roman"/>
                <w:b/>
                <w:i w:val="0"/>
                <w:sz w:val="24"/>
              </w:rPr>
              <w:t>Task One</w:t>
            </w:r>
          </w:p>
          <w:p>
            <w:pPr>
              <w:spacing w:before="0" w:after="40"/>
            </w:pPr>
            <w:r>
              <w:rPr>
                <w:rFonts w:ascii="Times New Roman" w:hAnsi="Times New Roman" w:cs="Times New Roman"/>
                <w:b/>
                <w:i w:val="0"/>
                <w:sz w:val="23"/>
              </w:rPr>
              <w:t xml:space="preserve">46.   </w:t>
            </w:r>
            <w:r>
              <w:rPr>
                <w:rFonts w:ascii="Times New Roman" w:hAnsi="Times New Roman" w:cs="Times New Roman"/>
                <w:b w:val="0"/>
                <w:i w:val="0"/>
                <w:sz w:val="23"/>
              </w:rPr>
              <w:t>falaj</w:t>
            </w:r>
          </w:p>
          <w:p>
            <w:pPr>
              <w:spacing w:before="0" w:after="40"/>
            </w:pPr>
            <w:r>
              <w:rPr>
                <w:rFonts w:ascii="Times New Roman" w:hAnsi="Times New Roman" w:cs="Times New Roman"/>
                <w:b/>
                <w:i w:val="0"/>
                <w:sz w:val="23"/>
              </w:rPr>
              <w:t xml:space="preserve">47.   </w:t>
            </w:r>
            <w:r>
              <w:rPr>
                <w:rFonts w:ascii="Times New Roman" w:hAnsi="Times New Roman" w:cs="Times New Roman"/>
                <w:b w:val="0"/>
                <w:i w:val="0"/>
                <w:sz w:val="23"/>
              </w:rPr>
              <w:t>(in) 2006</w:t>
            </w:r>
          </w:p>
          <w:p>
            <w:pPr>
              <w:spacing w:before="0" w:after="40"/>
            </w:pPr>
            <w:r>
              <w:rPr>
                <w:rFonts w:ascii="Times New Roman" w:hAnsi="Times New Roman" w:cs="Times New Roman"/>
                <w:b/>
                <w:i w:val="0"/>
                <w:sz w:val="23"/>
              </w:rPr>
              <w:t xml:space="preserve">48.   </w:t>
            </w:r>
            <w:r>
              <w:rPr>
                <w:rFonts w:ascii="Times New Roman" w:hAnsi="Times New Roman" w:cs="Times New Roman"/>
                <w:b w:val="0"/>
                <w:i w:val="0"/>
                <w:sz w:val="23"/>
              </w:rPr>
              <w:t>more than 3,000</w:t>
            </w:r>
          </w:p>
          <w:p>
            <w:pPr>
              <w:spacing w:before="0" w:after="40"/>
            </w:pPr>
            <w:r>
              <w:rPr>
                <w:rFonts w:ascii="Times New Roman" w:hAnsi="Times New Roman" w:cs="Times New Roman"/>
                <w:b/>
                <w:i w:val="0"/>
                <w:sz w:val="23"/>
              </w:rPr>
              <w:t xml:space="preserve">49.   </w:t>
            </w:r>
            <w:r>
              <w:rPr>
                <w:rFonts w:ascii="Times New Roman" w:hAnsi="Times New Roman" w:cs="Times New Roman"/>
                <w:b w:val="0"/>
                <w:i w:val="0"/>
                <w:sz w:val="23"/>
              </w:rPr>
              <w:t>a (special) chosen official</w:t>
            </w:r>
          </w:p>
          <w:p>
            <w:pPr>
              <w:spacing w:before="0" w:after="40"/>
            </w:pPr>
            <w:r>
              <w:rPr>
                <w:rFonts w:ascii="Times New Roman" w:hAnsi="Times New Roman" w:cs="Times New Roman"/>
                <w:b/>
                <w:i w:val="0"/>
                <w:sz w:val="23"/>
              </w:rPr>
              <w:t xml:space="preserve">50.   </w:t>
            </w:r>
            <w:r>
              <w:rPr>
                <w:rFonts w:ascii="Times New Roman" w:hAnsi="Times New Roman" w:cs="Times New Roman"/>
                <w:b w:val="0"/>
                <w:i w:val="0"/>
                <w:sz w:val="23"/>
              </w:rPr>
              <w:t>daoudi (aflaj)</w:t>
            </w:r>
          </w:p>
          <w:p>
            <w:pPr>
              <w:spacing w:before="0" w:after="40"/>
            </w:pPr>
            <w:r>
              <w:rPr>
                <w:rFonts w:ascii="Times New Roman" w:hAnsi="Times New Roman" w:cs="Times New Roman"/>
                <w:b/>
                <w:i w:val="0"/>
                <w:sz w:val="23"/>
              </w:rPr>
              <w:t xml:space="preserve">51.   </w:t>
            </w:r>
            <w:r>
              <w:rPr>
                <w:rFonts w:ascii="Times New Roman" w:hAnsi="Times New Roman" w:cs="Times New Roman"/>
                <w:b w:val="0"/>
                <w:i w:val="0"/>
                <w:sz w:val="23"/>
              </w:rPr>
              <w:t>40 metres or more</w:t>
            </w:r>
          </w:p>
          <w:p>
            <w:pPr>
              <w:spacing w:before="0" w:after="40"/>
            </w:pPr>
            <w:r>
              <w:rPr>
                <w:rFonts w:ascii="Times New Roman" w:hAnsi="Times New Roman" w:cs="Times New Roman"/>
                <w:b/>
                <w:i w:val="0"/>
                <w:sz w:val="24"/>
              </w:rPr>
              <w:t>Task Two</w:t>
            </w:r>
          </w:p>
          <w:p>
            <w:pPr>
              <w:spacing w:before="80" w:after="20"/>
            </w:pPr>
            <w:r>
              <w:rPr>
                <w:rFonts w:ascii="Times New Roman" w:hAnsi="Times New Roman" w:cs="Times New Roman"/>
                <w:b/>
                <w:i w:val="0"/>
                <w:sz w:val="23"/>
              </w:rPr>
              <w:t xml:space="preserve">52.   </w:t>
            </w:r>
            <w:r>
              <w:rPr>
                <w:rFonts w:ascii="Times New Roman" w:hAnsi="Times New Roman" w:cs="Times New Roman"/>
                <w:b w:val="0"/>
                <w:i w:val="0"/>
                <w:sz w:val="23"/>
              </w:rPr>
              <w:t>"Ghaili" aflaj collect water from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natural springs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wadis after rain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deep wells</w:t>
                  </w:r>
                </w:p>
              </w:tc>
            </w:tr>
          </w:tbl>
          <w:p/>
          <w:p>
            <w:pPr>
              <w:spacing w:before="80" w:after="20"/>
            </w:pPr>
            <w:r>
              <w:rPr>
                <w:rFonts w:ascii="Times New Roman" w:hAnsi="Times New Roman" w:cs="Times New Roman"/>
                <w:b/>
                <w:i w:val="0"/>
                <w:sz w:val="23"/>
              </w:rPr>
              <w:t xml:space="preserve">53.   </w:t>
            </w:r>
            <w:r>
              <w:rPr>
                <w:rFonts w:ascii="Times New Roman" w:hAnsi="Times New Roman" w:cs="Times New Roman"/>
                <w:b w:val="0"/>
                <w:i w:val="0"/>
                <w:sz w:val="23"/>
              </w:rPr>
              <w:t>Water moves through the tunnels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pumps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gravity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wind power</w:t>
                  </w:r>
                </w:p>
              </w:tc>
            </w:tr>
          </w:tbl>
          <w:p/>
          <w:p>
            <w:pPr>
              <w:spacing w:before="80" w:after="20"/>
            </w:pPr>
            <w:r>
              <w:rPr>
                <w:rFonts w:ascii="Times New Roman" w:hAnsi="Times New Roman" w:cs="Times New Roman"/>
                <w:b/>
                <w:i w:val="0"/>
                <w:sz w:val="23"/>
              </w:rPr>
              <w:t xml:space="preserve">54.   </w:t>
            </w:r>
            <w:r>
              <w:rPr>
                <w:rFonts w:ascii="Times New Roman" w:hAnsi="Times New Roman" w:cs="Times New Roman"/>
                <w:b w:val="0"/>
                <w:i w:val="0"/>
                <w:sz w:val="23"/>
              </w:rPr>
              <w:t>Each farmer's share of water depends on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his farm's size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his family's size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the season of the year</w:t>
                  </w:r>
                </w:p>
              </w:tc>
            </w:tr>
          </w:tbl>
          <w:p/>
          <w:p>
            <w:pPr>
              <w:spacing w:before="80" w:after="20"/>
            </w:pPr>
            <w:r>
              <w:rPr>
                <w:rFonts w:ascii="Times New Roman" w:hAnsi="Times New Roman" w:cs="Times New Roman"/>
                <w:b/>
                <w:i w:val="0"/>
                <w:sz w:val="23"/>
              </w:rPr>
              <w:t xml:space="preserve">55.   </w:t>
            </w:r>
            <w:r>
              <w:rPr>
                <w:rFonts w:ascii="Times New Roman" w:hAnsi="Times New Roman" w:cs="Times New Roman"/>
                <w:b w:val="0"/>
                <w:i w:val="0"/>
                <w:sz w:val="23"/>
              </w:rPr>
              <w:t>Today, the aflaj are threatened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heavy rainfall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new building projects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3"/>
                    </w:rPr>
                    <w:t>falling groundwater levels</w:t>
                  </w:r>
                </w:p>
              </w:tc>
            </w:tr>
          </w:tbl>
          <w:p/>
          <w:p>
            <w:pPr>
              <w:spacing w:before="120" w:after="40"/>
            </w:pPr>
            <w:r>
              <w:rPr>
                <w:rFonts w:ascii="Times New Roman" w:hAnsi="Times New Roman" w:cs="Times New Roman"/>
                <w:b/>
                <w:i w:val="0"/>
                <w:sz w:val="22"/>
                <w:u w:val="single"/>
              </w:rPr>
              <w:t>Notes:</w:t>
            </w:r>
          </w:p>
          <w:p>
            <w:pPr>
              <w:spacing w:before="0" w:after="20"/>
            </w:pPr>
            <w:r>
              <w:rPr>
                <w:rFonts w:ascii="Times New Roman" w:hAnsi="Times New Roman" w:cs="Times New Roman"/>
                <w:b w:val="0"/>
                <w:i w:val="0"/>
                <w:sz w:val="21"/>
              </w:rPr>
              <w:t>One mark each.</w:t>
            </w:r>
          </w:p>
          <w:p>
            <w:pPr>
              <w:spacing w:before="0" w:after="20"/>
            </w:pPr>
            <w:r>
              <w:rPr>
                <w:rFonts w:ascii="Times New Roman" w:hAnsi="Times New Roman" w:cs="Times New Roman"/>
                <w:b w:val="0"/>
                <w:i w:val="0"/>
                <w:sz w:val="21"/>
              </w:rPr>
              <w:t>Qs 46-51: (i) Complete accuracy in grammar &amp; spelling is not required, but answers must be clearly and convincingly correct. (ii) In general, apply the 'not more than four words' rule. HOWEVER, use common sense for any slightly longer, but obviously correct answers.</w:t>
            </w:r>
          </w:p>
          <w:p>
            <w:pPr>
              <w:spacing w:before="0" w:after="20"/>
            </w:pPr>
            <w:r>
              <w:rPr>
                <w:rFonts w:ascii="Times New Roman" w:hAnsi="Times New Roman" w:cs="Times New Roman"/>
                <w:b w:val="0"/>
                <w:i w:val="0"/>
                <w:sz w:val="21"/>
              </w:rPr>
              <w:t>Qs 52-55: Responses must be indicated clearly.</w:t>
            </w:r>
          </w:p>
          <w:p>
            <w:pPr>
              <w:keepNext/>
              <w:tabs>
                <w:tab w:pos="9241" w:val="right"/>
              </w:tabs>
              <w:spacing w:before="0" w:after="80"/>
            </w:pPr>
            <w:r>
              <w:rPr>
                <w:rFonts w:ascii="Times New Roman" w:hAnsi="Times New Roman" w:cs="Times New Roman"/>
                <w:b/>
                <w:i w:val="0"/>
                <w:sz w:val="26"/>
                <w:u w:val="single"/>
              </w:rPr>
              <w:t>WRITING</w:t>
            </w:r>
            <w:r>
              <w:rPr>
                <w:rFonts w:ascii="Times New Roman" w:hAnsi="Times New Roman" w:cs="Times New Roman"/>
                <w:b/>
                <w:i w:val="0"/>
                <w:sz w:val="26"/>
                <w:u w:val="none"/>
              </w:rPr>
              <w:tab/>
              <w:t>(GENERAL NOTES)</w:t>
            </w:r>
          </w:p>
          <w:p>
            <w:pPr>
              <w:spacing w:before="0" w:after="40"/>
            </w:pPr>
            <w:r>
              <w:rPr>
                <w:rFonts w:ascii="Times New Roman" w:hAnsi="Times New Roman" w:cs="Times New Roman"/>
                <w:b w:val="0"/>
                <w:i w:val="0"/>
                <w:sz w:val="21"/>
              </w:rPr>
              <w:t>•  The wording of the descriptors in the relevant Rating Scale should form the basis of all decisions.</w:t>
            </w:r>
          </w:p>
          <w:p>
            <w:pPr>
              <w:spacing w:before="0" w:after="40"/>
            </w:pPr>
            <w:r>
              <w:rPr>
                <w:rFonts w:ascii="Times New Roman" w:hAnsi="Times New Roman" w:cs="Times New Roman"/>
                <w:b w:val="0"/>
                <w:i w:val="0"/>
                <w:sz w:val="21"/>
              </w:rPr>
              <w:t>•  Different approaches to the tasks are acceptable, as long as they are relevant to the task.</w:t>
            </w:r>
          </w:p>
          <w:p>
            <w:pPr>
              <w:spacing w:before="0" w:after="40"/>
            </w:pPr>
            <w:r>
              <w:rPr>
                <w:rFonts w:ascii="Times New Roman" w:hAnsi="Times New Roman" w:cs="Times New Roman"/>
                <w:b w:val="0"/>
                <w:i w:val="0"/>
                <w:sz w:val="21"/>
              </w:rPr>
              <w:t>•  If an answer is clearly not relevant to the task, no marks are awarded.</w:t>
            </w:r>
          </w:p>
          <w:p>
            <w:pPr>
              <w:spacing w:before="0" w:after="40"/>
            </w:pPr>
            <w:r>
              <w:rPr>
                <w:rFonts w:ascii="Times New Roman" w:hAnsi="Times New Roman" w:cs="Times New Roman"/>
                <w:b w:val="0"/>
                <w:i w:val="0"/>
                <w:sz w:val="21"/>
              </w:rPr>
              <w:t>•  If a task has been genuinely attempted, but is only partly relevant, the mark should be reduced, but not to zero.</w:t>
            </w:r>
          </w:p>
          <w:p>
            <w:pPr>
              <w:spacing w:before="0" w:after="40"/>
            </w:pPr>
            <w:r>
              <w:rPr>
                <w:rFonts w:ascii="Times New Roman" w:hAnsi="Times New Roman" w:cs="Times New Roman"/>
                <w:b w:val="0"/>
                <w:i w:val="0"/>
                <w:sz w:val="21"/>
              </w:rPr>
              <w:t>•  If in doubt, consult other markers and the Table Head.</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60"/>
            </w:pPr>
            <w:r>
              <w:rPr>
                <w:rFonts w:ascii="Times New Roman" w:hAnsi="Times New Roman" w:cs="Times New Roman"/>
                <w:b/>
                <w:i w:val="0"/>
                <w:sz w:val="22"/>
              </w:rPr>
              <w:t>Rating Scale:</w:t>
            </w:r>
          </w:p>
          <w:p>
            <w:pPr>
              <w:spacing w:before="40" w:after="20"/>
            </w:pPr>
            <w:r>
              <w:rPr>
                <w:rFonts w:ascii="Times New Roman" w:hAnsi="Times New Roman" w:cs="Times New Roman"/>
                <w:b/>
                <w:i w:val="0"/>
                <w:sz w:val="21"/>
              </w:rPr>
              <w:t xml:space="preserve">10:  </w:t>
            </w:r>
            <w:r>
              <w:rPr>
                <w:rFonts w:ascii="Times New Roman" w:hAnsi="Times New Roman" w:cs="Times New Roman"/>
                <w:b w:val="0"/>
                <w:i w:val="0"/>
                <w:sz w:val="21"/>
              </w:rPr>
              <w:t>Message to the intended reader(s) is very clear. Writing clearly succeeds in achieving its intended purpose. Writing is very well-organised, clear and coherent. A varied range of grammar and vocabulary, with a very good level of accuracy.</w:t>
            </w:r>
          </w:p>
          <w:p>
            <w:pPr>
              <w:spacing w:before="40" w:after="20"/>
            </w:pPr>
            <w:r>
              <w:rPr>
                <w:rFonts w:ascii="Times New Roman" w:hAnsi="Times New Roman" w:cs="Times New Roman"/>
                <w:b/>
                <w:i w:val="0"/>
                <w:sz w:val="21"/>
              </w:rPr>
              <w:t xml:space="preserve">8:  </w:t>
            </w:r>
            <w:r>
              <w:rPr>
                <w:rFonts w:ascii="Times New Roman" w:hAnsi="Times New Roman" w:cs="Times New Roman"/>
                <w:b w:val="0"/>
                <w:i w:val="0"/>
                <w:sz w:val="21"/>
              </w:rPr>
              <w:t>Message to the intended reader(s) is fairly clear. Writing has reasonable success in achieving its intended purpose. Writing is generally well-organised, and mostly clear and coherent. A fair range of grammar and vocabulary, with a good level of accuracy.</w:t>
            </w:r>
          </w:p>
          <w:p>
            <w:pPr>
              <w:spacing w:before="40" w:after="20"/>
            </w:pPr>
            <w:r>
              <w:rPr>
                <w:rFonts w:ascii="Times New Roman" w:hAnsi="Times New Roman" w:cs="Times New Roman"/>
                <w:b/>
                <w:i w:val="0"/>
                <w:sz w:val="21"/>
              </w:rPr>
              <w:t xml:space="preserve">6:  </w:t>
            </w:r>
            <w:r>
              <w:rPr>
                <w:rFonts w:ascii="Times New Roman" w:hAnsi="Times New Roman" w:cs="Times New Roman"/>
                <w:b w:val="0"/>
                <w:i w:val="0"/>
                <w:sz w:val="21"/>
              </w:rPr>
              <w:t>Message to the intended reader(s) is partially clear. Writing has only partially achieved its intended purpose. Writing is not well-organised, but is still reasonably clear and coherent. A limited range of grammar and vocabulary with a reasonable level of accuracy.</w:t>
            </w:r>
          </w:p>
          <w:p>
            <w:pPr>
              <w:spacing w:before="40" w:after="20"/>
            </w:pPr>
            <w:r>
              <w:rPr>
                <w:rFonts w:ascii="Times New Roman" w:hAnsi="Times New Roman" w:cs="Times New Roman"/>
                <w:b/>
                <w:i w:val="0"/>
                <w:sz w:val="21"/>
              </w:rPr>
              <w:t xml:space="preserve">4:  </w:t>
            </w:r>
            <w:r>
              <w:rPr>
                <w:rFonts w:ascii="Times New Roman" w:hAnsi="Times New Roman" w:cs="Times New Roman"/>
                <w:b w:val="0"/>
                <w:i w:val="0"/>
                <w:sz w:val="21"/>
              </w:rPr>
              <w:t>Message to the intended reader(s) is mostly unclear. Writing has only very limited success in achieving its intended purpose. Writing is poorly-organised, and often unclear. A very limited range of grammar and vocabulary, and frequent errors.</w:t>
            </w:r>
          </w:p>
          <w:p>
            <w:pPr>
              <w:spacing w:before="40" w:after="20"/>
            </w:pPr>
            <w:r>
              <w:rPr>
                <w:rFonts w:ascii="Times New Roman" w:hAnsi="Times New Roman" w:cs="Times New Roman"/>
                <w:b/>
                <w:i w:val="0"/>
                <w:sz w:val="21"/>
              </w:rPr>
              <w:t xml:space="preserve">2:  </w:t>
            </w:r>
            <w:r>
              <w:rPr>
                <w:rFonts w:ascii="Times New Roman" w:hAnsi="Times New Roman" w:cs="Times New Roman"/>
                <w:b w:val="0"/>
                <w:i w:val="0"/>
                <w:sz w:val="21"/>
              </w:rPr>
              <w:t>Message to the intended reader(s) is unclear. Writing clearly fails to achieve its intended purpose. Writing is incoherent and confusing. Extremely limited range of grammar and vocabulary, and frequent serious errors.</w:t>
            </w:r>
          </w:p>
          <w:p>
            <w:pPr>
              <w:spacing w:before="40" w:after="20"/>
            </w:pPr>
            <w:r>
              <w:rPr>
                <w:rFonts w:ascii="Times New Roman" w:hAnsi="Times New Roman" w:cs="Times New Roman"/>
                <w:b/>
                <w:i w:val="0"/>
                <w:sz w:val="21"/>
              </w:rPr>
              <w:t xml:space="preserve">0:  </w:t>
            </w:r>
            <w:r>
              <w:rPr>
                <w:rFonts w:ascii="Times New Roman" w:hAnsi="Times New Roman" w:cs="Times New Roman"/>
                <w:b w:val="0"/>
                <w:i w:val="0"/>
                <w:sz w:val="21"/>
              </w:rPr>
              <w:t>No attempt at the task: EITHER Irrelevant (completely unrelated to the topic) OR Hardly any writing at all, or not written in English OR Complete nonsense.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headerReference w:type="default" r:id="rId9"/>
      <w:footerReference w:type="default" r:id="rId10"/>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Grade 12, English, Sem.1, 2026/27, 1st Session: Marking Guide</w:t>
    </w:r>
    <w:r>
      <w:rPr>
        <w:rFonts w:ascii="Times New Roman" w:hAnsi="Times New Roman" w:cs="Times New Roman"/>
        <w:b w:val="0"/>
        <w:i/>
        <w:sz w:val="18"/>
      </w:rPr>
      <w:tab/>
      <w:t xml:space="preserve">page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r>
      <w:rPr>
        <w:rFonts w:ascii="Times New Roman" w:hAnsi="Times New Roman" w:cs="Times New Roman"/>
        <w:b w:val="0"/>
        <w:i/>
        <w:sz w:val="18"/>
      </w:rPr>
      <w:t xml:space="preserve"> of </w:t>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NUMPAGES</w:instrText>
    </w:r>
    <w:r>
      <w:rPr>
        <w:rFonts w:ascii="Times New Roman" w:hAnsi="Times New Roman" w:cs="Times New Roman"/>
        <w:b w:val="0"/>
        <w:i w:val="0"/>
        <w:sz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